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88B3" w14:textId="77777777" w:rsidR="00246BDB" w:rsidRPr="00246BDB" w:rsidRDefault="00246BDB" w:rsidP="00246BDB">
      <w:pPr>
        <w:pStyle w:val="berschrift2"/>
      </w:pPr>
      <w:bookmarkStart w:id="0" w:name="_Hlk125372091"/>
      <w:bookmarkStart w:id="1" w:name="_Hlk125366480"/>
      <w:r w:rsidRPr="00246BDB">
        <w:t>E-Mail-Signatur</w:t>
      </w:r>
    </w:p>
    <w:bookmarkEnd w:id="0"/>
    <w:p w14:paraId="3CAC0DD3" w14:textId="77777777" w:rsidR="00246BDB" w:rsidRPr="007B7DE1" w:rsidRDefault="00246BDB" w:rsidP="00246BDB">
      <w:pPr>
        <w:rPr>
          <w:rFonts w:asciiTheme="minorHAnsi" w:hAnsiTheme="minorHAnsi" w:cstheme="minorHAnsi"/>
          <w:lang w:val="de-DE"/>
        </w:rPr>
      </w:pPr>
    </w:p>
    <w:p w14:paraId="2F9B267A" w14:textId="77777777" w:rsidR="00246BDB" w:rsidRPr="007B7DE1" w:rsidRDefault="00246BDB" w:rsidP="00246BDB">
      <w:pPr>
        <w:numPr>
          <w:ilvl w:val="0"/>
          <w:numId w:val="21"/>
        </w:numPr>
        <w:rPr>
          <w:rFonts w:asciiTheme="minorHAnsi" w:hAnsiTheme="minorHAnsi" w:cstheme="minorHAnsi"/>
          <w:lang w:val="de-DE"/>
        </w:rPr>
      </w:pPr>
      <w:r w:rsidRPr="007B7DE1">
        <w:rPr>
          <w:rFonts w:asciiTheme="minorHAnsi" w:hAnsiTheme="minorHAnsi" w:cstheme="minorHAnsi"/>
          <w:lang w:val="de-DE"/>
        </w:rPr>
        <w:t>Wir freuen uns, Ö-</w:t>
      </w:r>
      <w:proofErr w:type="spellStart"/>
      <w:r w:rsidRPr="007B7DE1">
        <w:rPr>
          <w:rFonts w:asciiTheme="minorHAnsi" w:hAnsiTheme="minorHAnsi" w:cstheme="minorHAnsi"/>
          <w:lang w:val="de-DE"/>
        </w:rPr>
        <w:t>Cert</w:t>
      </w:r>
      <w:proofErr w:type="spellEnd"/>
      <w:r w:rsidRPr="007B7DE1">
        <w:rPr>
          <w:rFonts w:asciiTheme="minorHAnsi" w:hAnsiTheme="minorHAnsi" w:cstheme="minorHAnsi"/>
          <w:lang w:val="de-DE"/>
        </w:rPr>
        <w:t>-Qualitätsanbieter zu sein.</w:t>
      </w:r>
    </w:p>
    <w:p w14:paraId="6E1FF374" w14:textId="77777777" w:rsidR="00246BDB" w:rsidRPr="007B7DE1" w:rsidRDefault="00246BDB" w:rsidP="00246BDB">
      <w:pPr>
        <w:numPr>
          <w:ilvl w:val="0"/>
          <w:numId w:val="21"/>
        </w:numPr>
        <w:rPr>
          <w:rFonts w:asciiTheme="minorHAnsi" w:hAnsiTheme="minorHAnsi" w:cstheme="minorHAnsi"/>
          <w:lang w:val="de-DE"/>
        </w:rPr>
      </w:pPr>
      <w:r w:rsidRPr="007B7DE1">
        <w:rPr>
          <w:rFonts w:asciiTheme="minorHAnsi" w:hAnsiTheme="minorHAnsi" w:cstheme="minorHAnsi"/>
          <w:lang w:val="de-DE"/>
        </w:rPr>
        <w:t>Der/Die/Das ………. ist Ö-</w:t>
      </w:r>
      <w:proofErr w:type="spellStart"/>
      <w:r w:rsidRPr="007B7DE1">
        <w:rPr>
          <w:rFonts w:asciiTheme="minorHAnsi" w:hAnsiTheme="minorHAnsi" w:cstheme="minorHAnsi"/>
          <w:lang w:val="de-DE"/>
        </w:rPr>
        <w:t>Cert</w:t>
      </w:r>
      <w:proofErr w:type="spellEnd"/>
      <w:r w:rsidRPr="007B7DE1">
        <w:rPr>
          <w:rFonts w:asciiTheme="minorHAnsi" w:hAnsiTheme="minorHAnsi" w:cstheme="minorHAnsi"/>
          <w:lang w:val="de-DE"/>
        </w:rPr>
        <w:t>-Qualitätsanbieter!</w:t>
      </w:r>
    </w:p>
    <w:p w14:paraId="5ACBA0E0" w14:textId="77777777" w:rsidR="00246BDB" w:rsidRPr="007B7DE1" w:rsidRDefault="00246BDB" w:rsidP="00246BDB">
      <w:pPr>
        <w:numPr>
          <w:ilvl w:val="0"/>
          <w:numId w:val="21"/>
        </w:numPr>
        <w:rPr>
          <w:rFonts w:asciiTheme="minorHAnsi" w:hAnsiTheme="minorHAnsi" w:cstheme="minorHAnsi"/>
          <w:lang w:val="de-DE"/>
        </w:rPr>
      </w:pPr>
      <w:r w:rsidRPr="007B7DE1">
        <w:rPr>
          <w:rFonts w:asciiTheme="minorHAnsi" w:hAnsiTheme="minorHAnsi" w:cstheme="minorHAnsi"/>
          <w:lang w:val="de-DE"/>
        </w:rPr>
        <w:t>(oder einfach unter der Signatur:) Ö-</w:t>
      </w:r>
      <w:proofErr w:type="spellStart"/>
      <w:r w:rsidRPr="007B7DE1">
        <w:rPr>
          <w:rFonts w:asciiTheme="minorHAnsi" w:hAnsiTheme="minorHAnsi" w:cstheme="minorHAnsi"/>
          <w:lang w:val="de-DE"/>
        </w:rPr>
        <w:t>Cert</w:t>
      </w:r>
      <w:proofErr w:type="spellEnd"/>
      <w:r w:rsidRPr="007B7DE1">
        <w:rPr>
          <w:rFonts w:asciiTheme="minorHAnsi" w:hAnsiTheme="minorHAnsi" w:cstheme="minorHAnsi"/>
          <w:lang w:val="de-DE"/>
        </w:rPr>
        <w:t>-Qualitätsanbieter</w:t>
      </w:r>
    </w:p>
    <w:bookmarkEnd w:id="1"/>
    <w:p w14:paraId="50E79567" w14:textId="77777777" w:rsidR="00246BDB" w:rsidRDefault="00246BDB" w:rsidP="00246BDB">
      <w:pPr>
        <w:rPr>
          <w:rFonts w:asciiTheme="minorHAnsi" w:hAnsiTheme="minorHAnsi" w:cstheme="minorHAnsi"/>
          <w:lang w:val="de-DE"/>
        </w:rPr>
      </w:pPr>
    </w:p>
    <w:p w14:paraId="5C6D9F49" w14:textId="77777777" w:rsidR="00D8204D" w:rsidRPr="00246BDB" w:rsidRDefault="00D8204D" w:rsidP="00D8204D">
      <w:pPr>
        <w:pStyle w:val="OeADAufzhlungVariante4"/>
        <w:numPr>
          <w:ilvl w:val="0"/>
          <w:numId w:val="0"/>
        </w:numPr>
        <w:rPr>
          <w:lang w:val="de-DE"/>
        </w:rPr>
      </w:pPr>
    </w:p>
    <w:p w14:paraId="7484A93B" w14:textId="77777777" w:rsidR="00D8204D" w:rsidRDefault="00D8204D" w:rsidP="00CB46FE">
      <w:pPr>
        <w:pStyle w:val="OeADAufzhlungVariante2"/>
        <w:numPr>
          <w:ilvl w:val="0"/>
          <w:numId w:val="0"/>
        </w:numPr>
        <w:ind w:left="397" w:hanging="397"/>
      </w:pPr>
    </w:p>
    <w:p w14:paraId="205D23FD" w14:textId="77777777" w:rsidR="00CB46FE" w:rsidRPr="00D30598" w:rsidRDefault="00CB46FE" w:rsidP="00CB46FE">
      <w:pPr>
        <w:pStyle w:val="OeADAufzhlungVariante1"/>
        <w:numPr>
          <w:ilvl w:val="0"/>
          <w:numId w:val="0"/>
        </w:numPr>
        <w:ind w:left="397" w:hanging="397"/>
      </w:pPr>
    </w:p>
    <w:sectPr w:rsidR="00CB46FE" w:rsidRPr="00D30598" w:rsidSect="005D69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2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47E6D" w14:textId="77777777" w:rsidR="00246BDB" w:rsidRDefault="00246BDB" w:rsidP="004C58F1">
      <w:r>
        <w:separator/>
      </w:r>
    </w:p>
  </w:endnote>
  <w:endnote w:type="continuationSeparator" w:id="0">
    <w:p w14:paraId="32D0B863" w14:textId="77777777" w:rsidR="00246BDB" w:rsidRDefault="00246BDB" w:rsidP="004C5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mina Basic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468D3" w14:textId="77777777" w:rsidR="005D69E2" w:rsidRDefault="005D69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A0B4D" w14:textId="77777777" w:rsidR="005D69E2" w:rsidRDefault="005D69E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A8C2" w14:textId="77777777" w:rsidR="006F0C98" w:rsidRPr="005D69E2" w:rsidRDefault="006F0C98" w:rsidP="005D69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A5596" w14:textId="77777777" w:rsidR="00246BDB" w:rsidRDefault="00246BDB" w:rsidP="004C58F1">
      <w:r>
        <w:separator/>
      </w:r>
    </w:p>
  </w:footnote>
  <w:footnote w:type="continuationSeparator" w:id="0">
    <w:p w14:paraId="0D3183DC" w14:textId="77777777" w:rsidR="00246BDB" w:rsidRDefault="00246BDB" w:rsidP="004C5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BB73" w14:textId="77777777" w:rsidR="005D69E2" w:rsidRDefault="005D69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7708A" w14:textId="77777777" w:rsidR="005D69E2" w:rsidRDefault="005D69E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AAD6" w14:textId="77777777" w:rsidR="00ED5A71" w:rsidRPr="005D69E2" w:rsidRDefault="00ED5A71" w:rsidP="005D69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D29B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2409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C431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4ACC4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04D44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884E5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76AE2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AC0E7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BCBD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2F2869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9C3E28"/>
    <w:multiLevelType w:val="hybridMultilevel"/>
    <w:tmpl w:val="8BE2D4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718E0"/>
    <w:multiLevelType w:val="multilevel"/>
    <w:tmpl w:val="427E42EE"/>
    <w:lvl w:ilvl="0">
      <w:start w:val="1"/>
      <w:numFmt w:val="decimal"/>
      <w:pStyle w:val="OeADAufzhlungVariante5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  <w:color w:val="005E75"/>
        <w:sz w:val="24"/>
        <w:u w:color="005E75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12" w15:restartNumberingAfterBreak="0">
    <w:nsid w:val="3BCF3A81"/>
    <w:multiLevelType w:val="multilevel"/>
    <w:tmpl w:val="C1CAF990"/>
    <w:lvl w:ilvl="0">
      <w:start w:val="1"/>
      <w:numFmt w:val="decimal"/>
      <w:pStyle w:val="bersch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3833FD0"/>
    <w:multiLevelType w:val="multilevel"/>
    <w:tmpl w:val="5CCA44D0"/>
    <w:lvl w:ilvl="0">
      <w:start w:val="1"/>
      <w:numFmt w:val="bullet"/>
      <w:pStyle w:val="OeADAufzhlungVariante3"/>
      <w:lvlText w:val=""/>
      <w:lvlJc w:val="left"/>
      <w:pPr>
        <w:ind w:left="397" w:hanging="397"/>
      </w:pPr>
      <w:rPr>
        <w:rFonts w:ascii="Symbol" w:hAnsi="Symbol" w:hint="default"/>
        <w:b w:val="0"/>
        <w:color w:val="005E75" w:themeColor="accent2"/>
        <w:sz w:val="24"/>
        <w:szCs w:val="24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color w:val="005E75" w:themeColor="accent2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color w:val="005E75" w:themeColor="accent2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005E75" w:themeColor="accent2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color w:val="005E75" w:themeColor="accent2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color w:val="005E75" w:themeColor="accent2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color w:val="005E75" w:themeColor="accent2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color w:val="005E75" w:themeColor="accent2"/>
        <w:sz w:val="24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color w:val="005E75" w:themeColor="accent2"/>
        <w:sz w:val="24"/>
      </w:rPr>
    </w:lvl>
  </w:abstractNum>
  <w:abstractNum w:abstractNumId="14" w15:restartNumberingAfterBreak="0">
    <w:nsid w:val="4E8B63AF"/>
    <w:multiLevelType w:val="multilevel"/>
    <w:tmpl w:val="335A7E92"/>
    <w:lvl w:ilvl="0">
      <w:start w:val="1"/>
      <w:numFmt w:val="lowerLetter"/>
      <w:pStyle w:val="OeADAufzhlungVariante6"/>
      <w:lvlText w:val="%1"/>
      <w:lvlJc w:val="left"/>
      <w:pPr>
        <w:ind w:left="360" w:hanging="360"/>
      </w:pPr>
      <w:rPr>
        <w:rFonts w:ascii="Calibri" w:hAnsi="Calibri" w:hint="default"/>
        <w:b w:val="0"/>
        <w:i w:val="0"/>
        <w:color w:val="005E75"/>
        <w:sz w:val="24"/>
        <w:u w:color="005E75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  <w:b/>
        <w:i w:val="0"/>
        <w:color w:val="CC2A2A" w:themeColor="accent3"/>
        <w:sz w:val="24"/>
        <w:u w:val="none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  <w:b/>
        <w:i w:val="0"/>
        <w:color w:val="CC2A2A" w:themeColor="accent3"/>
        <w:sz w:val="24"/>
      </w:rPr>
    </w:lvl>
  </w:abstractNum>
  <w:abstractNum w:abstractNumId="15" w15:restartNumberingAfterBreak="0">
    <w:nsid w:val="567B7882"/>
    <w:multiLevelType w:val="hybridMultilevel"/>
    <w:tmpl w:val="AD40FE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F2E4D"/>
    <w:multiLevelType w:val="hybridMultilevel"/>
    <w:tmpl w:val="3E32808E"/>
    <w:lvl w:ilvl="0" w:tplc="196453EE">
      <w:start w:val="1"/>
      <w:numFmt w:val="ordinal"/>
      <w:pStyle w:val="berschrift7"/>
      <w:lvlText w:val="%11.1.1.1.1.1."/>
      <w:lvlJc w:val="left"/>
      <w:pPr>
        <w:ind w:left="360" w:hanging="360"/>
      </w:pPr>
      <w:rPr>
        <w:rFonts w:ascii="Calibri" w:hAnsi="Calibri" w:hint="default"/>
        <w:color w:val="auto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650B17"/>
    <w:multiLevelType w:val="multilevel"/>
    <w:tmpl w:val="F5DC9EE8"/>
    <w:lvl w:ilvl="0">
      <w:start w:val="1"/>
      <w:numFmt w:val="bullet"/>
      <w:pStyle w:val="OeADAufzhlungVariante2"/>
      <w:lvlText w:val="-"/>
      <w:lvlJc w:val="left"/>
      <w:pPr>
        <w:ind w:left="397" w:hanging="397"/>
      </w:pPr>
      <w:rPr>
        <w:rFonts w:ascii="Calibri" w:hAnsi="Calibri" w:hint="default"/>
        <w:b/>
        <w:i w:val="0"/>
        <w:color w:val="005E75" w:themeColor="accent2"/>
        <w:sz w:val="24"/>
        <w:szCs w:val="16"/>
      </w:rPr>
    </w:lvl>
    <w:lvl w:ilvl="1">
      <w:start w:val="1"/>
      <w:numFmt w:val="bullet"/>
      <w:lvlText w:val="-"/>
      <w:lvlJc w:val="left"/>
      <w:pPr>
        <w:ind w:left="794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2">
      <w:start w:val="1"/>
      <w:numFmt w:val="bullet"/>
      <w:lvlText w:val="-"/>
      <w:lvlJc w:val="left"/>
      <w:pPr>
        <w:ind w:left="1191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4">
      <w:start w:val="1"/>
      <w:numFmt w:val="bullet"/>
      <w:lvlText w:val="-"/>
      <w:lvlJc w:val="left"/>
      <w:pPr>
        <w:ind w:left="1985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5">
      <w:start w:val="1"/>
      <w:numFmt w:val="bullet"/>
      <w:lvlText w:val="-"/>
      <w:lvlJc w:val="left"/>
      <w:pPr>
        <w:ind w:left="2382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6">
      <w:start w:val="1"/>
      <w:numFmt w:val="bullet"/>
      <w:lvlText w:val="-"/>
      <w:lvlJc w:val="left"/>
      <w:pPr>
        <w:ind w:left="2779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7">
      <w:start w:val="1"/>
      <w:numFmt w:val="bullet"/>
      <w:lvlText w:val="-"/>
      <w:lvlJc w:val="left"/>
      <w:pPr>
        <w:ind w:left="3176" w:hanging="397"/>
      </w:pPr>
      <w:rPr>
        <w:rFonts w:ascii="Calibri" w:hAnsi="Calibri" w:hint="default"/>
        <w:b/>
        <w:i w:val="0"/>
        <w:color w:val="005E75" w:themeColor="accent2"/>
        <w:sz w:val="24"/>
      </w:rPr>
    </w:lvl>
    <w:lvl w:ilvl="8">
      <w:start w:val="1"/>
      <w:numFmt w:val="bullet"/>
      <w:lvlText w:val="-"/>
      <w:lvlJc w:val="left"/>
      <w:pPr>
        <w:ind w:left="3573" w:hanging="397"/>
      </w:pPr>
      <w:rPr>
        <w:rFonts w:ascii="Calibri" w:hAnsi="Calibri" w:hint="default"/>
        <w:b/>
        <w:i w:val="0"/>
        <w:color w:val="005E75" w:themeColor="accent2"/>
        <w:sz w:val="24"/>
      </w:rPr>
    </w:lvl>
  </w:abstractNum>
  <w:abstractNum w:abstractNumId="18" w15:restartNumberingAfterBreak="0">
    <w:nsid w:val="5B035421"/>
    <w:multiLevelType w:val="multilevel"/>
    <w:tmpl w:val="0E32E3EC"/>
    <w:lvl w:ilvl="0">
      <w:start w:val="1"/>
      <w:numFmt w:val="bullet"/>
      <w:pStyle w:val="OeADAufzhlungVariante4"/>
      <w:lvlText w:val="+"/>
      <w:lvlJc w:val="left"/>
      <w:pPr>
        <w:ind w:left="397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1">
      <w:start w:val="1"/>
      <w:numFmt w:val="bullet"/>
      <w:lvlText w:val="+"/>
      <w:lvlJc w:val="left"/>
      <w:pPr>
        <w:ind w:left="794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2">
      <w:start w:val="1"/>
      <w:numFmt w:val="bullet"/>
      <w:lvlText w:val="+"/>
      <w:lvlJc w:val="left"/>
      <w:pPr>
        <w:ind w:left="1191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3">
      <w:start w:val="1"/>
      <w:numFmt w:val="bullet"/>
      <w:lvlText w:val="+"/>
      <w:lvlJc w:val="left"/>
      <w:pPr>
        <w:ind w:left="1588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4">
      <w:start w:val="1"/>
      <w:numFmt w:val="bullet"/>
      <w:lvlText w:val="+"/>
      <w:lvlJc w:val="left"/>
      <w:pPr>
        <w:ind w:left="1985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5">
      <w:start w:val="1"/>
      <w:numFmt w:val="bullet"/>
      <w:lvlText w:val="+"/>
      <w:lvlJc w:val="left"/>
      <w:pPr>
        <w:ind w:left="2382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6">
      <w:start w:val="1"/>
      <w:numFmt w:val="bullet"/>
      <w:lvlText w:val="+"/>
      <w:lvlJc w:val="left"/>
      <w:pPr>
        <w:ind w:left="2779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7">
      <w:start w:val="1"/>
      <w:numFmt w:val="bullet"/>
      <w:lvlText w:val="+"/>
      <w:lvlJc w:val="left"/>
      <w:pPr>
        <w:ind w:left="3176" w:hanging="397"/>
      </w:pPr>
      <w:rPr>
        <w:rFonts w:ascii="Calibri" w:hAnsi="Calibri" w:hint="default"/>
        <w:b/>
        <w:i w:val="0"/>
        <w:color w:val="CC2A2A" w:themeColor="accent3"/>
        <w:sz w:val="24"/>
      </w:rPr>
    </w:lvl>
    <w:lvl w:ilvl="8">
      <w:start w:val="1"/>
      <w:numFmt w:val="bullet"/>
      <w:lvlText w:val="+"/>
      <w:lvlJc w:val="left"/>
      <w:pPr>
        <w:ind w:left="3573" w:hanging="397"/>
      </w:pPr>
      <w:rPr>
        <w:rFonts w:ascii="Calibri" w:hAnsi="Calibri" w:hint="default"/>
        <w:b/>
        <w:i w:val="0"/>
        <w:color w:val="CC2A2A" w:themeColor="accent3"/>
        <w:sz w:val="24"/>
      </w:rPr>
    </w:lvl>
  </w:abstractNum>
  <w:abstractNum w:abstractNumId="19" w15:restartNumberingAfterBreak="0">
    <w:nsid w:val="5CF57961"/>
    <w:multiLevelType w:val="multilevel"/>
    <w:tmpl w:val="030418C6"/>
    <w:lvl w:ilvl="0">
      <w:start w:val="1"/>
      <w:numFmt w:val="bullet"/>
      <w:pStyle w:val="OeADAufzhlungVariante1"/>
      <w:lvlText w:val="+"/>
      <w:lvlJc w:val="left"/>
      <w:pPr>
        <w:ind w:left="0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1">
      <w:start w:val="1"/>
      <w:numFmt w:val="bullet"/>
      <w:lvlText w:val="+"/>
      <w:lvlJc w:val="left"/>
      <w:pPr>
        <w:ind w:left="397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2">
      <w:start w:val="1"/>
      <w:numFmt w:val="bullet"/>
      <w:lvlText w:val="+"/>
      <w:lvlJc w:val="left"/>
      <w:pPr>
        <w:ind w:left="794" w:firstLine="0"/>
      </w:pPr>
      <w:rPr>
        <w:rFonts w:ascii="Calibri" w:hAnsi="Calibri" w:hint="default"/>
        <w:b w:val="0"/>
        <w:i w:val="0"/>
        <w:color w:val="005E75" w:themeColor="accent2"/>
        <w:sz w:val="24"/>
      </w:rPr>
    </w:lvl>
    <w:lvl w:ilvl="3">
      <w:start w:val="1"/>
      <w:numFmt w:val="bullet"/>
      <w:lvlText w:val="+"/>
      <w:lvlJc w:val="left"/>
      <w:pPr>
        <w:ind w:left="1191" w:firstLine="0"/>
      </w:pPr>
      <w:rPr>
        <w:rFonts w:ascii="Calibri" w:hAnsi="Calibri" w:hint="default"/>
        <w:color w:val="005E75" w:themeColor="accent2"/>
        <w:sz w:val="24"/>
      </w:rPr>
    </w:lvl>
    <w:lvl w:ilvl="4">
      <w:start w:val="1"/>
      <w:numFmt w:val="bullet"/>
      <w:lvlText w:val="+"/>
      <w:lvlJc w:val="left"/>
      <w:pPr>
        <w:ind w:left="1588" w:firstLine="0"/>
      </w:pPr>
      <w:rPr>
        <w:rFonts w:ascii="Calibri" w:hAnsi="Calibri" w:hint="default"/>
        <w:color w:val="005E75" w:themeColor="accent2"/>
      </w:rPr>
    </w:lvl>
    <w:lvl w:ilvl="5">
      <w:start w:val="1"/>
      <w:numFmt w:val="bullet"/>
      <w:lvlText w:val="+"/>
      <w:lvlJc w:val="left"/>
      <w:pPr>
        <w:ind w:left="1985" w:firstLine="0"/>
      </w:pPr>
      <w:rPr>
        <w:rFonts w:ascii="Calibri" w:hAnsi="Calibri" w:hint="default"/>
        <w:color w:val="005E75" w:themeColor="accent2"/>
      </w:rPr>
    </w:lvl>
    <w:lvl w:ilvl="6">
      <w:start w:val="1"/>
      <w:numFmt w:val="bullet"/>
      <w:lvlText w:val="+"/>
      <w:lvlJc w:val="left"/>
      <w:pPr>
        <w:ind w:left="2382" w:firstLine="0"/>
      </w:pPr>
      <w:rPr>
        <w:rFonts w:ascii="Calibri" w:hAnsi="Calibri" w:hint="default"/>
        <w:color w:val="005E75" w:themeColor="accent2"/>
      </w:rPr>
    </w:lvl>
    <w:lvl w:ilvl="7">
      <w:start w:val="1"/>
      <w:numFmt w:val="bullet"/>
      <w:lvlText w:val="+"/>
      <w:lvlJc w:val="left"/>
      <w:pPr>
        <w:ind w:left="2779" w:firstLine="0"/>
      </w:pPr>
      <w:rPr>
        <w:rFonts w:ascii="Calibri" w:hAnsi="Calibri" w:hint="default"/>
        <w:color w:val="005E75" w:themeColor="accent2"/>
      </w:rPr>
    </w:lvl>
    <w:lvl w:ilvl="8">
      <w:start w:val="1"/>
      <w:numFmt w:val="bullet"/>
      <w:lvlText w:val="+"/>
      <w:lvlJc w:val="left"/>
      <w:pPr>
        <w:ind w:left="3176" w:firstLine="0"/>
      </w:pPr>
      <w:rPr>
        <w:rFonts w:ascii="Calibri" w:hAnsi="Calibri" w:hint="default"/>
        <w:color w:val="005E75" w:themeColor="accent2"/>
      </w:rPr>
    </w:lvl>
  </w:abstractNum>
  <w:abstractNum w:abstractNumId="20" w15:restartNumberingAfterBreak="0">
    <w:nsid w:val="66A63BD1"/>
    <w:multiLevelType w:val="hybridMultilevel"/>
    <w:tmpl w:val="F7C26198"/>
    <w:lvl w:ilvl="0" w:tplc="BC38201A">
      <w:start w:val="1"/>
      <w:numFmt w:val="ordinal"/>
      <w:pStyle w:val="berschrift6"/>
      <w:lvlText w:val="%11.1.1.1.1."/>
      <w:lvlJc w:val="left"/>
      <w:pPr>
        <w:ind w:left="360" w:hanging="360"/>
      </w:pPr>
      <w:rPr>
        <w:rFonts w:ascii="Calibri" w:hAnsi="Calibri" w:hint="default"/>
        <w:color w:val="auto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143883">
    <w:abstractNumId w:val="19"/>
  </w:num>
  <w:num w:numId="2" w16cid:durableId="148059916">
    <w:abstractNumId w:val="12"/>
  </w:num>
  <w:num w:numId="3" w16cid:durableId="904142498">
    <w:abstractNumId w:val="13"/>
  </w:num>
  <w:num w:numId="4" w16cid:durableId="649754618">
    <w:abstractNumId w:val="17"/>
  </w:num>
  <w:num w:numId="5" w16cid:durableId="1418402083">
    <w:abstractNumId w:val="20"/>
  </w:num>
  <w:num w:numId="6" w16cid:durableId="1484813648">
    <w:abstractNumId w:val="16"/>
  </w:num>
  <w:num w:numId="7" w16cid:durableId="1847553305">
    <w:abstractNumId w:val="18"/>
  </w:num>
  <w:num w:numId="8" w16cid:durableId="38745689">
    <w:abstractNumId w:val="11"/>
  </w:num>
  <w:num w:numId="9" w16cid:durableId="1785147297">
    <w:abstractNumId w:val="14"/>
  </w:num>
  <w:num w:numId="10" w16cid:durableId="1813714891">
    <w:abstractNumId w:val="9"/>
  </w:num>
  <w:num w:numId="11" w16cid:durableId="2058822786">
    <w:abstractNumId w:val="7"/>
  </w:num>
  <w:num w:numId="12" w16cid:durableId="1999577108">
    <w:abstractNumId w:val="6"/>
  </w:num>
  <w:num w:numId="13" w16cid:durableId="428500486">
    <w:abstractNumId w:val="5"/>
  </w:num>
  <w:num w:numId="14" w16cid:durableId="397171711">
    <w:abstractNumId w:val="4"/>
  </w:num>
  <w:num w:numId="15" w16cid:durableId="1789354149">
    <w:abstractNumId w:val="8"/>
  </w:num>
  <w:num w:numId="16" w16cid:durableId="1958952994">
    <w:abstractNumId w:val="3"/>
  </w:num>
  <w:num w:numId="17" w16cid:durableId="372967341">
    <w:abstractNumId w:val="2"/>
  </w:num>
  <w:num w:numId="18" w16cid:durableId="125241720">
    <w:abstractNumId w:val="1"/>
  </w:num>
  <w:num w:numId="19" w16cid:durableId="1877769638">
    <w:abstractNumId w:val="0"/>
  </w:num>
  <w:num w:numId="20" w16cid:durableId="1841501905">
    <w:abstractNumId w:val="18"/>
  </w:num>
  <w:num w:numId="21" w16cid:durableId="1463768886">
    <w:abstractNumId w:val="10"/>
  </w:num>
  <w:num w:numId="22" w16cid:durableId="2012876644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DB"/>
    <w:rsid w:val="0000711B"/>
    <w:rsid w:val="00007167"/>
    <w:rsid w:val="00020A9A"/>
    <w:rsid w:val="0002696B"/>
    <w:rsid w:val="00032B45"/>
    <w:rsid w:val="000512BE"/>
    <w:rsid w:val="00053F01"/>
    <w:rsid w:val="000546D6"/>
    <w:rsid w:val="00056D5E"/>
    <w:rsid w:val="000579D5"/>
    <w:rsid w:val="00057C92"/>
    <w:rsid w:val="0007093D"/>
    <w:rsid w:val="0007361D"/>
    <w:rsid w:val="00077BAB"/>
    <w:rsid w:val="000919A9"/>
    <w:rsid w:val="000C6364"/>
    <w:rsid w:val="000C7159"/>
    <w:rsid w:val="000E5116"/>
    <w:rsid w:val="00121C71"/>
    <w:rsid w:val="00136478"/>
    <w:rsid w:val="00186E78"/>
    <w:rsid w:val="00192CF9"/>
    <w:rsid w:val="002000D1"/>
    <w:rsid w:val="002069CB"/>
    <w:rsid w:val="00232F55"/>
    <w:rsid w:val="00246BDB"/>
    <w:rsid w:val="002955A8"/>
    <w:rsid w:val="002A1521"/>
    <w:rsid w:val="002C39EA"/>
    <w:rsid w:val="002D14AE"/>
    <w:rsid w:val="002F386A"/>
    <w:rsid w:val="002F6BD9"/>
    <w:rsid w:val="003137D6"/>
    <w:rsid w:val="00327BD3"/>
    <w:rsid w:val="00333601"/>
    <w:rsid w:val="00341C08"/>
    <w:rsid w:val="003651F1"/>
    <w:rsid w:val="00377E05"/>
    <w:rsid w:val="00390403"/>
    <w:rsid w:val="00391606"/>
    <w:rsid w:val="003A28AD"/>
    <w:rsid w:val="003A6002"/>
    <w:rsid w:val="003B6589"/>
    <w:rsid w:val="003F02BE"/>
    <w:rsid w:val="00431C9B"/>
    <w:rsid w:val="00440550"/>
    <w:rsid w:val="00441B30"/>
    <w:rsid w:val="0044412A"/>
    <w:rsid w:val="00447BF0"/>
    <w:rsid w:val="004577F3"/>
    <w:rsid w:val="004775AF"/>
    <w:rsid w:val="004A03E4"/>
    <w:rsid w:val="004A1F1A"/>
    <w:rsid w:val="004B6AA8"/>
    <w:rsid w:val="004B7661"/>
    <w:rsid w:val="004C58F1"/>
    <w:rsid w:val="004C632E"/>
    <w:rsid w:val="004D1B88"/>
    <w:rsid w:val="004F112F"/>
    <w:rsid w:val="005124F9"/>
    <w:rsid w:val="005324AD"/>
    <w:rsid w:val="005549BF"/>
    <w:rsid w:val="00596BEF"/>
    <w:rsid w:val="005C0A50"/>
    <w:rsid w:val="005C5B07"/>
    <w:rsid w:val="005D69E2"/>
    <w:rsid w:val="005E2EA1"/>
    <w:rsid w:val="006120CD"/>
    <w:rsid w:val="00620F30"/>
    <w:rsid w:val="00644F60"/>
    <w:rsid w:val="00655171"/>
    <w:rsid w:val="0066311C"/>
    <w:rsid w:val="00672CEB"/>
    <w:rsid w:val="006926A1"/>
    <w:rsid w:val="006C2057"/>
    <w:rsid w:val="006C6C96"/>
    <w:rsid w:val="006D6341"/>
    <w:rsid w:val="006E2C62"/>
    <w:rsid w:val="006F0C98"/>
    <w:rsid w:val="006F17E1"/>
    <w:rsid w:val="0072087E"/>
    <w:rsid w:val="00750102"/>
    <w:rsid w:val="0077375D"/>
    <w:rsid w:val="00782CA9"/>
    <w:rsid w:val="00792F91"/>
    <w:rsid w:val="007948D7"/>
    <w:rsid w:val="007B27F7"/>
    <w:rsid w:val="007B38DC"/>
    <w:rsid w:val="007D0163"/>
    <w:rsid w:val="007F2B1A"/>
    <w:rsid w:val="00815F8F"/>
    <w:rsid w:val="00821ED0"/>
    <w:rsid w:val="0083061B"/>
    <w:rsid w:val="0084681C"/>
    <w:rsid w:val="0084716C"/>
    <w:rsid w:val="008704AD"/>
    <w:rsid w:val="008947CD"/>
    <w:rsid w:val="00897465"/>
    <w:rsid w:val="008C0BFC"/>
    <w:rsid w:val="008F0A5A"/>
    <w:rsid w:val="009621C1"/>
    <w:rsid w:val="00984225"/>
    <w:rsid w:val="00984ACF"/>
    <w:rsid w:val="009A0B2E"/>
    <w:rsid w:val="009A40BD"/>
    <w:rsid w:val="009B436E"/>
    <w:rsid w:val="009E0799"/>
    <w:rsid w:val="009E552C"/>
    <w:rsid w:val="009F4708"/>
    <w:rsid w:val="00A46190"/>
    <w:rsid w:val="00A5299E"/>
    <w:rsid w:val="00A801A8"/>
    <w:rsid w:val="00AB7301"/>
    <w:rsid w:val="00AD335B"/>
    <w:rsid w:val="00AE187C"/>
    <w:rsid w:val="00AF2E5A"/>
    <w:rsid w:val="00B22C7D"/>
    <w:rsid w:val="00B24C8C"/>
    <w:rsid w:val="00B56736"/>
    <w:rsid w:val="00B730D9"/>
    <w:rsid w:val="00B74FC8"/>
    <w:rsid w:val="00B83B56"/>
    <w:rsid w:val="00BA66B8"/>
    <w:rsid w:val="00BE4AE0"/>
    <w:rsid w:val="00BF5EE4"/>
    <w:rsid w:val="00BF6714"/>
    <w:rsid w:val="00C14406"/>
    <w:rsid w:val="00C14626"/>
    <w:rsid w:val="00C16EE0"/>
    <w:rsid w:val="00C32FE1"/>
    <w:rsid w:val="00C340BD"/>
    <w:rsid w:val="00C362E5"/>
    <w:rsid w:val="00C403F3"/>
    <w:rsid w:val="00C8601A"/>
    <w:rsid w:val="00C94999"/>
    <w:rsid w:val="00CA26BA"/>
    <w:rsid w:val="00CA78DE"/>
    <w:rsid w:val="00CB46FE"/>
    <w:rsid w:val="00CB6C59"/>
    <w:rsid w:val="00CB6E41"/>
    <w:rsid w:val="00CC27D8"/>
    <w:rsid w:val="00D00759"/>
    <w:rsid w:val="00D30598"/>
    <w:rsid w:val="00D348B5"/>
    <w:rsid w:val="00D34B05"/>
    <w:rsid w:val="00D40660"/>
    <w:rsid w:val="00D50626"/>
    <w:rsid w:val="00D51AD8"/>
    <w:rsid w:val="00D51CC0"/>
    <w:rsid w:val="00D56643"/>
    <w:rsid w:val="00D627C9"/>
    <w:rsid w:val="00D7006C"/>
    <w:rsid w:val="00D8204D"/>
    <w:rsid w:val="00DC7173"/>
    <w:rsid w:val="00DE3425"/>
    <w:rsid w:val="00DF1EDD"/>
    <w:rsid w:val="00E214BC"/>
    <w:rsid w:val="00E3396B"/>
    <w:rsid w:val="00E46D1F"/>
    <w:rsid w:val="00E67B6B"/>
    <w:rsid w:val="00E70D65"/>
    <w:rsid w:val="00E7757A"/>
    <w:rsid w:val="00EA0068"/>
    <w:rsid w:val="00ED5A71"/>
    <w:rsid w:val="00EE241A"/>
    <w:rsid w:val="00EE294B"/>
    <w:rsid w:val="00EF5081"/>
    <w:rsid w:val="00F01394"/>
    <w:rsid w:val="00F72DC0"/>
    <w:rsid w:val="00F74391"/>
    <w:rsid w:val="00FA262B"/>
    <w:rsid w:val="00FD2FE0"/>
    <w:rsid w:val="00FD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7F427"/>
  <w15:chartTrackingRefBased/>
  <w15:docId w15:val="{601D5816-97D8-4757-BF1A-2DE3A767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246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C94999"/>
    <w:pPr>
      <w:keepNext/>
      <w:keepLines/>
      <w:numPr>
        <w:numId w:val="2"/>
      </w:numPr>
      <w:spacing w:before="320" w:after="200"/>
      <w:ind w:left="567" w:hanging="567"/>
      <w:outlineLvl w:val="0"/>
    </w:pPr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46BDB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before="320" w:after="200"/>
      <w:outlineLvl w:val="1"/>
    </w:pPr>
    <w:rPr>
      <w:rFonts w:ascii="Calibri" w:eastAsiaTheme="majorEastAsia" w:hAnsi="Calibri" w:cstheme="majorBidi"/>
      <w:bCs/>
      <w:color w:val="535353"/>
      <w:sz w:val="32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FA262B"/>
    <w:pPr>
      <w:keepNext/>
      <w:keepLines/>
      <w:numPr>
        <w:ilvl w:val="2"/>
        <w:numId w:val="2"/>
      </w:numPr>
      <w:spacing w:before="320" w:after="200"/>
      <w:ind w:left="1361" w:hanging="1361"/>
      <w:outlineLvl w:val="2"/>
    </w:pPr>
    <w:rPr>
      <w:rFonts w:ascii="Calibri" w:eastAsiaTheme="majorEastAsia" w:hAnsi="Calibri" w:cstheme="majorBidi"/>
      <w:bCs/>
      <w:sz w:val="32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447BF0"/>
    <w:pPr>
      <w:keepNext/>
      <w:keepLines/>
      <w:numPr>
        <w:ilvl w:val="3"/>
        <w:numId w:val="2"/>
      </w:numPr>
      <w:ind w:left="1758" w:hanging="1758"/>
      <w:outlineLvl w:val="3"/>
    </w:pPr>
    <w:rPr>
      <w:rFonts w:ascii="Calibri" w:eastAsiaTheme="majorEastAsia" w:hAnsi="Calibri" w:cstheme="majorBidi"/>
      <w:b/>
      <w:bCs/>
      <w:iCs/>
      <w:color w:val="005E75" w:themeColor="accent2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447BF0"/>
    <w:pPr>
      <w:keepNext/>
      <w:keepLines/>
      <w:numPr>
        <w:ilvl w:val="4"/>
        <w:numId w:val="2"/>
      </w:numPr>
      <w:ind w:left="1758" w:hanging="1758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CB46FE"/>
    <w:pPr>
      <w:keepNext/>
      <w:keepLines/>
      <w:numPr>
        <w:numId w:val="5"/>
      </w:numPr>
      <w:ind w:left="1758" w:hanging="1758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B46FE"/>
    <w:pPr>
      <w:keepNext/>
      <w:keepLines/>
      <w:numPr>
        <w:numId w:val="6"/>
      </w:numPr>
      <w:ind w:left="1758" w:hanging="1758"/>
      <w:outlineLvl w:val="6"/>
    </w:pPr>
    <w:rPr>
      <w:rFonts w:ascii="Calibri" w:eastAsiaTheme="majorEastAsia" w:hAnsi="Calibri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6F17E1"/>
    <w:pPr>
      <w:keepNext/>
      <w:keepLines/>
      <w:numPr>
        <w:ilvl w:val="7"/>
        <w:numId w:val="2"/>
      </w:numPr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17E1"/>
    <w:pPr>
      <w:keepNext/>
      <w:keepLines/>
      <w:numPr>
        <w:ilvl w:val="8"/>
        <w:numId w:val="2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B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B0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rsid w:val="00D50626"/>
    <w:p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94999"/>
    <w:rPr>
      <w:rFonts w:ascii="Calibri" w:eastAsiaTheme="majorEastAsia" w:hAnsi="Calibri" w:cstheme="majorBidi"/>
      <w:b/>
      <w:bCs/>
      <w:color w:val="005E75" w:themeColor="accent2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46BDB"/>
    <w:rPr>
      <w:rFonts w:ascii="Calibri" w:eastAsiaTheme="majorEastAsia" w:hAnsi="Calibri" w:cstheme="majorBidi"/>
      <w:bCs/>
      <w:color w:val="535353"/>
      <w:sz w:val="32"/>
      <w:szCs w:val="26"/>
      <w:shd w:val="clear" w:color="auto" w:fill="F2F2F2" w:themeFill="background1" w:themeFillShade="F2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A262B"/>
    <w:rPr>
      <w:rFonts w:ascii="Calibri" w:eastAsiaTheme="majorEastAsia" w:hAnsi="Calibri" w:cstheme="majorBidi"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7BF0"/>
    <w:rPr>
      <w:rFonts w:ascii="Calibri" w:eastAsiaTheme="majorEastAsia" w:hAnsi="Calibri" w:cstheme="majorBidi"/>
      <w:b/>
      <w:bCs/>
      <w:iCs/>
      <w:color w:val="005E75" w:themeColor="accent2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47BF0"/>
    <w:rPr>
      <w:rFonts w:eastAsiaTheme="majorEastAsia" w:cstheme="majorBidi"/>
      <w:b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46FE"/>
    <w:rPr>
      <w:rFonts w:eastAsiaTheme="majorEastAsia" w:cstheme="majorBidi"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B46FE"/>
    <w:rPr>
      <w:rFonts w:ascii="Calibri" w:eastAsiaTheme="majorEastAsia" w:hAnsi="Calibri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6F17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17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eADAufzhlungVariante2">
    <w:name w:val="OeAD Aufzählung (Variante 2)"/>
    <w:basedOn w:val="Listenabsatz"/>
    <w:link w:val="OeADAufzhlungVariante2Zchn"/>
    <w:qFormat/>
    <w:rsid w:val="000512BE"/>
    <w:pPr>
      <w:numPr>
        <w:numId w:val="4"/>
      </w:numPr>
    </w:pPr>
    <w:rPr>
      <w:rFonts w:cs="Tahoma"/>
      <w:lang w:val="de-DE"/>
    </w:rPr>
  </w:style>
  <w:style w:type="paragraph" w:customStyle="1" w:styleId="OeADAufzhlungVariante3">
    <w:name w:val="OeAD Aufzählung (Variante 3)"/>
    <w:basedOn w:val="Listenabsatz"/>
    <w:link w:val="OeADAufzhlungVariante3Zchn"/>
    <w:qFormat/>
    <w:rsid w:val="000512BE"/>
    <w:pPr>
      <w:numPr>
        <w:numId w:val="3"/>
      </w:numPr>
    </w:pPr>
    <w:rPr>
      <w:rFonts w:cs="Tahoma"/>
      <w:lang w:val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057C92"/>
    <w:rPr>
      <w:sz w:val="24"/>
    </w:rPr>
  </w:style>
  <w:style w:type="character" w:customStyle="1" w:styleId="OeADAufzhlungVariante2Zchn">
    <w:name w:val="OeAD Aufzählung (Variante 2) Zchn"/>
    <w:basedOn w:val="ListenabsatzZchn"/>
    <w:link w:val="OeADAufzhlungVariante2"/>
    <w:rsid w:val="000512BE"/>
    <w:rPr>
      <w:rFonts w:cs="Tahoma"/>
      <w:color w:val="000000" w:themeColor="text1"/>
      <w:sz w:val="24"/>
      <w:szCs w:val="24"/>
      <w:lang w:val="de-DE"/>
    </w:rPr>
  </w:style>
  <w:style w:type="character" w:customStyle="1" w:styleId="OeADAufzhlungVariante3Zchn">
    <w:name w:val="OeAD Aufzählung (Variante 3) Zchn"/>
    <w:basedOn w:val="ListenabsatzZchn"/>
    <w:link w:val="OeADAufzhlungVariante3"/>
    <w:rsid w:val="000512BE"/>
    <w:rPr>
      <w:rFonts w:cs="Tahoma"/>
      <w:color w:val="000000" w:themeColor="text1"/>
      <w:sz w:val="24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30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30D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30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30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30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qFormat/>
    <w:rsid w:val="00782CA9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782CA9"/>
    <w:rPr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5124F9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5124F9"/>
    <w:rPr>
      <w:color w:val="000000" w:themeColor="text1"/>
      <w:sz w:val="20"/>
    </w:rPr>
  </w:style>
  <w:style w:type="paragraph" w:customStyle="1" w:styleId="OeADAufzhlungVariante1">
    <w:name w:val="OeAD Aufzählung (Variante 1)"/>
    <w:basedOn w:val="Listenabsatz"/>
    <w:link w:val="OeADAufzhlungVariante1Zchn"/>
    <w:qFormat/>
    <w:rsid w:val="00C94999"/>
    <w:pPr>
      <w:numPr>
        <w:numId w:val="1"/>
      </w:numPr>
      <w:ind w:left="397" w:hanging="397"/>
    </w:pPr>
    <w:rPr>
      <w:rFonts w:cs="Tahoma"/>
      <w:lang w:val="de-DE"/>
    </w:rPr>
  </w:style>
  <w:style w:type="character" w:customStyle="1" w:styleId="OeADAufzhlungVariante1Zchn">
    <w:name w:val="OeAD Aufzählung (Variante 1) Zchn"/>
    <w:basedOn w:val="ListenabsatzZchn"/>
    <w:link w:val="OeADAufzhlungVariante1"/>
    <w:rsid w:val="00C94999"/>
    <w:rPr>
      <w:rFonts w:cs="Tahoma"/>
      <w:color w:val="000000" w:themeColor="text1"/>
      <w:sz w:val="24"/>
      <w:szCs w:val="24"/>
      <w:lang w:val="de-DE"/>
    </w:rPr>
  </w:style>
  <w:style w:type="paragraph" w:customStyle="1" w:styleId="Funote">
    <w:name w:val="Fußnote"/>
    <w:aliases w:val="Literaturangabe"/>
    <w:basedOn w:val="Fuzeile"/>
    <w:link w:val="FunoteZchn"/>
    <w:qFormat/>
    <w:rsid w:val="005124F9"/>
    <w:rPr>
      <w:szCs w:val="20"/>
      <w:lang w:val="de-DE"/>
    </w:rPr>
  </w:style>
  <w:style w:type="character" w:customStyle="1" w:styleId="FunoteZchn">
    <w:name w:val="Fußnote Zchn"/>
    <w:aliases w:val="Literaturangabe Zchn"/>
    <w:basedOn w:val="FuzeileZchn"/>
    <w:link w:val="Funote"/>
    <w:rsid w:val="005124F9"/>
    <w:rPr>
      <w:color w:val="000000" w:themeColor="text1"/>
      <w:sz w:val="20"/>
      <w:szCs w:val="20"/>
      <w:lang w:val="de-DE"/>
    </w:rPr>
  </w:style>
  <w:style w:type="character" w:styleId="IntensiverVerweis">
    <w:name w:val="Intense Reference"/>
    <w:basedOn w:val="Absatz-Standardschriftart"/>
    <w:uiPriority w:val="32"/>
    <w:rsid w:val="000C6364"/>
    <w:rPr>
      <w:b/>
      <w:bCs/>
      <w:smallCaps/>
      <w:color w:val="005E75" w:themeColor="accent2"/>
      <w:spacing w:val="5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6364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C6364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82CA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82CA9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C6364"/>
    <w:rPr>
      <w:vertAlign w:val="superscript"/>
    </w:rPr>
  </w:style>
  <w:style w:type="paragraph" w:customStyle="1" w:styleId="Headlinegro35Pt">
    <w:name w:val="Headline groß 35 Pt"/>
    <w:basedOn w:val="Standard"/>
    <w:uiPriority w:val="99"/>
    <w:rsid w:val="00E214BC"/>
    <w:pPr>
      <w:autoSpaceDE w:val="0"/>
      <w:autoSpaceDN w:val="0"/>
      <w:adjustRightInd w:val="0"/>
      <w:spacing w:after="113" w:line="700" w:lineRule="atLeast"/>
      <w:textAlignment w:val="center"/>
    </w:pPr>
    <w:rPr>
      <w:rFonts w:ascii="Karmina Basic Italic" w:hAnsi="Karmina Basic Italic" w:cs="Karmina Basic Italic"/>
      <w:i/>
      <w:iCs/>
      <w:color w:val="B70420"/>
      <w:sz w:val="70"/>
      <w:szCs w:val="70"/>
      <w:lang w:val="de-DE"/>
    </w:rPr>
  </w:style>
  <w:style w:type="table" w:styleId="Tabellenraster">
    <w:name w:val="Table Grid"/>
    <w:basedOn w:val="NormaleTabelle"/>
    <w:uiPriority w:val="59"/>
    <w:rsid w:val="00E46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">
    <w:name w:val="Tabelle"/>
    <w:basedOn w:val="Standard"/>
    <w:link w:val="TabelleZchn"/>
    <w:rsid w:val="00984ACF"/>
    <w:rPr>
      <w:lang w:val="de-DE"/>
    </w:rPr>
  </w:style>
  <w:style w:type="character" w:customStyle="1" w:styleId="TabelleZchn">
    <w:name w:val="Tabelle Zchn"/>
    <w:basedOn w:val="Absatz-Standardschriftart"/>
    <w:link w:val="Tabelle"/>
    <w:rsid w:val="00984ACF"/>
    <w:rPr>
      <w:color w:val="000000" w:themeColor="text1"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340BD"/>
    <w:rPr>
      <w:color w:val="808080"/>
    </w:rPr>
  </w:style>
  <w:style w:type="paragraph" w:styleId="Beschriftung">
    <w:name w:val="caption"/>
    <w:aliases w:val="Credits"/>
    <w:basedOn w:val="Standard"/>
    <w:next w:val="Standard"/>
    <w:uiPriority w:val="35"/>
    <w:unhideWhenUsed/>
    <w:qFormat/>
    <w:rsid w:val="00BE4AE0"/>
    <w:pPr>
      <w:spacing w:after="200"/>
    </w:pPr>
    <w:rPr>
      <w:bCs/>
      <w:sz w:val="20"/>
      <w:szCs w:val="18"/>
    </w:rPr>
  </w:style>
  <w:style w:type="character" w:styleId="Hyperlink">
    <w:name w:val="Hyperlink"/>
    <w:basedOn w:val="BesuchterLink"/>
    <w:uiPriority w:val="99"/>
    <w:unhideWhenUsed/>
    <w:rsid w:val="002D14AE"/>
    <w:rPr>
      <w:color w:val="005E75" w:themeColor="accent2"/>
      <w:u w:val="single"/>
    </w:rPr>
  </w:style>
  <w:style w:type="character" w:styleId="BesuchterLink">
    <w:name w:val="FollowedHyperlink"/>
    <w:basedOn w:val="Absatz-Standardschriftart"/>
    <w:uiPriority w:val="99"/>
    <w:unhideWhenUsed/>
    <w:qFormat/>
    <w:rsid w:val="00D30598"/>
    <w:rPr>
      <w:color w:val="005E75" w:themeColor="accent2"/>
      <w:u w:val="single"/>
    </w:rPr>
  </w:style>
  <w:style w:type="paragraph" w:customStyle="1" w:styleId="OeADAufzhlungVariante4">
    <w:name w:val="OeAD Aufzählung (Variante 4)"/>
    <w:basedOn w:val="Listenabsatz"/>
    <w:link w:val="OeADAufzhlungVariante4Zchn"/>
    <w:qFormat/>
    <w:rsid w:val="00D348B5"/>
    <w:pPr>
      <w:numPr>
        <w:numId w:val="7"/>
      </w:numPr>
    </w:pPr>
  </w:style>
  <w:style w:type="paragraph" w:customStyle="1" w:styleId="OeADAufzhlungVariante5">
    <w:name w:val="OeAD Aufzählung (Variante 5)"/>
    <w:basedOn w:val="Listenabsatz"/>
    <w:link w:val="OeADAufzhlungVariante5Zchn"/>
    <w:qFormat/>
    <w:rsid w:val="002069CB"/>
    <w:pPr>
      <w:numPr>
        <w:numId w:val="8"/>
      </w:numPr>
      <w:ind w:left="397" w:hanging="397"/>
    </w:pPr>
  </w:style>
  <w:style w:type="character" w:customStyle="1" w:styleId="OeADAufzhlungVariante4Zchn">
    <w:name w:val="OeAD Aufzählung (Variante 4) Zchn"/>
    <w:basedOn w:val="ListenabsatzZchn"/>
    <w:link w:val="OeADAufzhlungVariante4"/>
    <w:rsid w:val="00D348B5"/>
    <w:rPr>
      <w:color w:val="000000" w:themeColor="text1"/>
      <w:sz w:val="24"/>
    </w:rPr>
  </w:style>
  <w:style w:type="paragraph" w:customStyle="1" w:styleId="OeADAufzhlungVariante6">
    <w:name w:val="OeAD Aufzählung (Variante 6)"/>
    <w:basedOn w:val="Listenabsatz"/>
    <w:qFormat/>
    <w:rsid w:val="002069CB"/>
    <w:pPr>
      <w:numPr>
        <w:numId w:val="9"/>
      </w:numPr>
      <w:ind w:left="397" w:hanging="397"/>
    </w:pPr>
  </w:style>
  <w:style w:type="character" w:customStyle="1" w:styleId="OeADAufzhlungVariante5Zchn">
    <w:name w:val="OeAD Aufzählung (Variante 5) Zchn"/>
    <w:basedOn w:val="ListenabsatzZchn"/>
    <w:link w:val="OeADAufzhlungVariante5"/>
    <w:rsid w:val="002069CB"/>
    <w:rPr>
      <w:color w:val="000000" w:themeColor="text1"/>
      <w:sz w:val="24"/>
    </w:rPr>
  </w:style>
  <w:style w:type="paragraph" w:styleId="Titel">
    <w:name w:val="Title"/>
    <w:basedOn w:val="Standard"/>
    <w:next w:val="Standard"/>
    <w:link w:val="TitelZchn"/>
    <w:uiPriority w:val="10"/>
    <w:rsid w:val="002D14AE"/>
    <w:rPr>
      <w:b/>
      <w:color w:val="005E75" w:themeColor="accent2"/>
    </w:rPr>
  </w:style>
  <w:style w:type="character" w:customStyle="1" w:styleId="TitelZchn">
    <w:name w:val="Titel Zchn"/>
    <w:basedOn w:val="Absatz-Standardschriftart"/>
    <w:link w:val="Titel"/>
    <w:uiPriority w:val="10"/>
    <w:rsid w:val="002D14AE"/>
    <w:rPr>
      <w:b/>
      <w:color w:val="005E75" w:themeColor="accent2"/>
      <w:sz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01A8"/>
    <w:rPr>
      <w:color w:val="605E5C"/>
      <w:shd w:val="clear" w:color="auto" w:fill="E1DFDD"/>
    </w:rPr>
  </w:style>
  <w:style w:type="paragraph" w:styleId="Aufzhlungszeichen2">
    <w:name w:val="List Bullet 2"/>
    <w:basedOn w:val="Standard"/>
    <w:uiPriority w:val="99"/>
    <w:unhideWhenUsed/>
    <w:rsid w:val="00391606"/>
    <w:pPr>
      <w:numPr>
        <w:numId w:val="11"/>
      </w:numPr>
      <w:contextualSpacing/>
    </w:pPr>
  </w:style>
  <w:style w:type="paragraph" w:styleId="Aufzhlungszeichen3">
    <w:name w:val="List Bullet 3"/>
    <w:basedOn w:val="Standard"/>
    <w:uiPriority w:val="99"/>
    <w:unhideWhenUsed/>
    <w:rsid w:val="00391606"/>
    <w:pPr>
      <w:numPr>
        <w:numId w:val="12"/>
      </w:numPr>
      <w:contextualSpacing/>
    </w:pPr>
  </w:style>
  <w:style w:type="paragraph" w:styleId="Aufzhlungszeichen4">
    <w:name w:val="List Bullet 4"/>
    <w:basedOn w:val="Standard"/>
    <w:uiPriority w:val="99"/>
    <w:unhideWhenUsed/>
    <w:rsid w:val="00391606"/>
    <w:pPr>
      <w:numPr>
        <w:numId w:val="13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391606"/>
    <w:pPr>
      <w:numPr>
        <w:numId w:val="14"/>
      </w:numPr>
      <w:contextualSpacing/>
    </w:pPr>
  </w:style>
  <w:style w:type="paragraph" w:styleId="Verzeichnis2">
    <w:name w:val="toc 2"/>
    <w:basedOn w:val="Standard"/>
    <w:next w:val="Standard"/>
    <w:autoRedefine/>
    <w:uiPriority w:val="39"/>
    <w:unhideWhenUsed/>
    <w:rsid w:val="00391606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391606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391606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unhideWhenUsed/>
    <w:rsid w:val="00391606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unhideWhenUsed/>
    <w:rsid w:val="00391606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unhideWhenUsed/>
    <w:rsid w:val="00391606"/>
    <w:pPr>
      <w:spacing w:after="100"/>
      <w:ind w:left="1440"/>
    </w:pPr>
  </w:style>
  <w:style w:type="paragraph" w:styleId="Verzeichnis9">
    <w:name w:val="toc 9"/>
    <w:basedOn w:val="Standard"/>
    <w:next w:val="Standard"/>
    <w:autoRedefine/>
    <w:uiPriority w:val="39"/>
    <w:unhideWhenUsed/>
    <w:rsid w:val="00391606"/>
    <w:pPr>
      <w:spacing w:after="100"/>
      <w:ind w:left="1920"/>
    </w:pPr>
  </w:style>
  <w:style w:type="paragraph" w:styleId="Aufzhlungszeichen">
    <w:name w:val="List Bullet"/>
    <w:basedOn w:val="Standard"/>
    <w:uiPriority w:val="99"/>
    <w:unhideWhenUsed/>
    <w:rsid w:val="00391606"/>
    <w:pPr>
      <w:numPr>
        <w:numId w:val="10"/>
      </w:numPr>
      <w:contextualSpacing/>
    </w:pPr>
  </w:style>
  <w:style w:type="paragraph" w:styleId="Index1">
    <w:name w:val="index 1"/>
    <w:basedOn w:val="Standard"/>
    <w:next w:val="Standard"/>
    <w:autoRedefine/>
    <w:uiPriority w:val="99"/>
    <w:unhideWhenUsed/>
    <w:rsid w:val="00391606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unhideWhenUsed/>
    <w:rsid w:val="00391606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unhideWhenUsed/>
    <w:rsid w:val="00391606"/>
    <w:pPr>
      <w:ind w:left="720" w:hanging="240"/>
    </w:pPr>
  </w:style>
  <w:style w:type="paragraph" w:styleId="Listenfortsetzung">
    <w:name w:val="List Continue"/>
    <w:basedOn w:val="Standard"/>
    <w:uiPriority w:val="99"/>
    <w:unhideWhenUsed/>
    <w:rsid w:val="00391606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unhideWhenUsed/>
    <w:rsid w:val="00391606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unhideWhenUsed/>
    <w:rsid w:val="00391606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unhideWhenUsed/>
    <w:rsid w:val="00391606"/>
    <w:pPr>
      <w:spacing w:after="120"/>
      <w:ind w:left="1132"/>
      <w:contextualSpacing/>
    </w:pPr>
  </w:style>
  <w:style w:type="paragraph" w:styleId="Listennummer">
    <w:name w:val="List Number"/>
    <w:basedOn w:val="Standard"/>
    <w:uiPriority w:val="99"/>
    <w:unhideWhenUsed/>
    <w:rsid w:val="00391606"/>
    <w:pPr>
      <w:numPr>
        <w:numId w:val="15"/>
      </w:numPr>
      <w:contextualSpacing/>
    </w:pPr>
  </w:style>
  <w:style w:type="paragraph" w:styleId="Listennummer2">
    <w:name w:val="List Number 2"/>
    <w:basedOn w:val="Standard"/>
    <w:uiPriority w:val="99"/>
    <w:unhideWhenUsed/>
    <w:rsid w:val="00391606"/>
    <w:pPr>
      <w:numPr>
        <w:numId w:val="16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782CA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OeAD Agentur für Bildung und Internationalisierung">
      <a:dk1>
        <a:srgbClr val="000000"/>
      </a:dk1>
      <a:lt1>
        <a:sysClr val="window" lastClr="FFFFFF"/>
      </a:lt1>
      <a:dk2>
        <a:srgbClr val="0083A3"/>
      </a:dk2>
      <a:lt2>
        <a:srgbClr val="EAE7D7"/>
      </a:lt2>
      <a:accent1>
        <a:srgbClr val="CACBCF"/>
      </a:accent1>
      <a:accent2>
        <a:srgbClr val="005E75"/>
      </a:accent2>
      <a:accent3>
        <a:srgbClr val="CC2A2A"/>
      </a:accent3>
      <a:accent4>
        <a:srgbClr val="CACBCF"/>
      </a:accent4>
      <a:accent5>
        <a:srgbClr val="00AFEC"/>
      </a:accent5>
      <a:accent6>
        <a:srgbClr val="DF0054"/>
      </a:accent6>
      <a:hlink>
        <a:srgbClr val="005E75"/>
      </a:hlink>
      <a:folHlink>
        <a:srgbClr val="005E7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62480-6D8C-40DE-BDC2-F93C5E1D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154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des Dokuments]</dc:title>
  <dc:subject/>
  <dc:creator>Brandstätter, Julia</dc:creator>
  <cp:keywords/>
  <dc:description/>
  <cp:lastModifiedBy>Brandstätter, Julia</cp:lastModifiedBy>
  <cp:revision>1</cp:revision>
  <cp:lastPrinted>2015-03-16T11:58:00Z</cp:lastPrinted>
  <dcterms:created xsi:type="dcterms:W3CDTF">2023-01-30T15:16:00Z</dcterms:created>
  <dcterms:modified xsi:type="dcterms:W3CDTF">2023-01-30T15:16:00Z</dcterms:modified>
</cp:coreProperties>
</file>